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95" w:rsidRDefault="00720095" w:rsidP="00744B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268" w:right="170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Système d’Exploitation</w:t>
      </w:r>
    </w:p>
    <w:p w:rsidR="00720095" w:rsidRDefault="00720095" w:rsidP="00744B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268" w:right="170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Microsoft Windows (v10 - 11)</w:t>
      </w:r>
    </w:p>
    <w:p w:rsidR="00720095" w:rsidRDefault="00720095" w:rsidP="00744B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268" w:right="1701"/>
        <w:jc w:val="center"/>
        <w:rPr>
          <w:rFonts w:ascii="Arial" w:hAnsi="Arial" w:cs="Arial"/>
          <w:color w:val="000000"/>
          <w:sz w:val="22"/>
          <w:szCs w:val="22"/>
        </w:rPr>
      </w:pPr>
    </w:p>
    <w:p w:rsidR="00720095" w:rsidRDefault="00720095" w:rsidP="00744B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2268" w:right="1701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TP maintenance et administration</w:t>
      </w:r>
      <w:r w:rsidR="00744BCF">
        <w:rPr>
          <w:rFonts w:ascii="Arial" w:hAnsi="Arial" w:cs="Arial"/>
          <w:color w:val="000000"/>
          <w:sz w:val="22"/>
          <w:szCs w:val="22"/>
        </w:rPr>
        <w:t xml:space="preserve"> 1</w:t>
      </w:r>
    </w:p>
    <w:p w:rsidR="00720095" w:rsidRDefault="00720095" w:rsidP="00744BCF"/>
    <w:p w:rsidR="00F02B52" w:rsidRPr="00F02B52" w:rsidRDefault="00F02B52" w:rsidP="00F02B52">
      <w:pPr>
        <w:tabs>
          <w:tab w:val="right" w:leader="dot" w:pos="9498"/>
        </w:tabs>
        <w:spacing w:line="360" w:lineRule="auto"/>
        <w:rPr>
          <w:color w:val="FF0000"/>
        </w:rPr>
      </w:pPr>
      <w:r w:rsidRPr="00F02B52">
        <w:rPr>
          <w:color w:val="FF0000"/>
        </w:rPr>
        <w:t>Il s’agit d’un travail personnel. N’utilisez pas les réponses d’un autre étudiant.</w:t>
      </w:r>
    </w:p>
    <w:p w:rsidR="00F02B52" w:rsidRDefault="00F02B52" w:rsidP="00F02B52">
      <w:pPr>
        <w:tabs>
          <w:tab w:val="right" w:leader="dot" w:pos="9498"/>
        </w:tabs>
        <w:spacing w:line="360" w:lineRule="auto"/>
        <w:rPr>
          <w:color w:val="FF0000"/>
        </w:rPr>
      </w:pPr>
      <w:r w:rsidRPr="00F02B52">
        <w:rPr>
          <w:color w:val="FF0000"/>
        </w:rPr>
        <w:t xml:space="preserve">Votre </w:t>
      </w:r>
      <w:r w:rsidR="00345938">
        <w:rPr>
          <w:color w:val="FF0000"/>
        </w:rPr>
        <w:t>N</w:t>
      </w:r>
      <w:r w:rsidRPr="00F02B52">
        <w:rPr>
          <w:color w:val="FF0000"/>
        </w:rPr>
        <w:t>om / Prénom :</w:t>
      </w:r>
      <w:r w:rsidRPr="00F02B52">
        <w:rPr>
          <w:color w:val="FF0000"/>
        </w:rPr>
        <w:tab/>
      </w:r>
    </w:p>
    <w:p w:rsidR="00F02B52" w:rsidRPr="00F02B52" w:rsidRDefault="00F02B52" w:rsidP="00F02B52">
      <w:pPr>
        <w:tabs>
          <w:tab w:val="right" w:leader="dot" w:pos="9498"/>
        </w:tabs>
        <w:spacing w:line="360" w:lineRule="auto"/>
        <w:rPr>
          <w:color w:val="FF0000"/>
        </w:rPr>
      </w:pPr>
      <w:r>
        <w:rPr>
          <w:color w:val="FF0000"/>
        </w:rPr>
        <w:t xml:space="preserve">Travail à remettre par mail à l’adresse : </w:t>
      </w:r>
      <w:r w:rsidRPr="00F02B52">
        <w:rPr>
          <w:b/>
          <w:color w:val="FF0000"/>
        </w:rPr>
        <w:t>serge.antoine@live.fr</w:t>
      </w:r>
    </w:p>
    <w:p w:rsidR="00720095" w:rsidRDefault="00720095" w:rsidP="00744BCF">
      <w:pPr>
        <w:tabs>
          <w:tab w:val="right" w:leader="dot" w:pos="9498"/>
        </w:tabs>
        <w:rPr>
          <w:rFonts w:ascii="Arial" w:hAnsi="Arial" w:cs="Arial"/>
          <w:color w:val="000000"/>
        </w:rPr>
      </w:pPr>
      <w:r>
        <w:t>Ce TP s’appuie sur la « </w:t>
      </w:r>
      <w:r>
        <w:rPr>
          <w:rFonts w:ascii="Arial" w:hAnsi="Arial" w:cs="Arial"/>
          <w:color w:val="000000"/>
        </w:rPr>
        <w:t>Notice d’aide à la maintenance et à l’administration »</w:t>
      </w:r>
    </w:p>
    <w:p w:rsidR="00720095" w:rsidRDefault="00720095" w:rsidP="00744BCF">
      <w:pPr>
        <w:tabs>
          <w:tab w:val="right" w:leader="dot" w:pos="9498"/>
        </w:tabs>
        <w:rPr>
          <w:rFonts w:ascii="Arial" w:hAnsi="Arial" w:cs="Arial"/>
          <w:color w:val="000000"/>
        </w:rPr>
      </w:pPr>
    </w:p>
    <w:p w:rsidR="00560748" w:rsidRDefault="003C1B39" w:rsidP="00AC77EF">
      <w:pPr>
        <w:pStyle w:val="Paragraphedeliste"/>
        <w:numPr>
          <w:ilvl w:val="0"/>
          <w:numId w:val="2"/>
        </w:numPr>
        <w:tabs>
          <w:tab w:val="right" w:leader="dot" w:pos="9498"/>
        </w:tabs>
        <w:spacing w:line="360" w:lineRule="auto"/>
        <w:ind w:left="0"/>
      </w:pPr>
      <w:r>
        <w:t>Indiquez ici l</w:t>
      </w:r>
      <w:r w:rsidR="00B961EF">
        <w:t xml:space="preserve">es </w:t>
      </w:r>
      <w:r>
        <w:t>caractéristiques</w:t>
      </w:r>
      <w:r w:rsidR="00B961EF">
        <w:t xml:space="preserve"> de l’ordinateur</w:t>
      </w:r>
      <w:r w:rsidR="00FC5FC9">
        <w:t xml:space="preserve"> </w:t>
      </w:r>
      <w:r>
        <w:t>:</w:t>
      </w:r>
    </w:p>
    <w:p w:rsidR="002A0F63" w:rsidRDefault="003C1B39" w:rsidP="00AC77EF">
      <w:pPr>
        <w:tabs>
          <w:tab w:val="right" w:leader="dot" w:pos="9498"/>
        </w:tabs>
        <w:spacing w:line="360" w:lineRule="auto"/>
      </w:pPr>
      <w:r>
        <w:t xml:space="preserve">Son nom </w:t>
      </w:r>
      <w:r w:rsidR="002A0F63">
        <w:t>local :</w:t>
      </w:r>
      <w:r w:rsidR="00744BCF">
        <w:tab/>
      </w:r>
    </w:p>
    <w:p w:rsidR="003C1B39" w:rsidRDefault="002A0F63" w:rsidP="00AC77EF">
      <w:pPr>
        <w:tabs>
          <w:tab w:val="right" w:leader="dot" w:pos="9498"/>
        </w:tabs>
        <w:spacing w:line="360" w:lineRule="auto"/>
      </w:pPr>
      <w:r>
        <w:t xml:space="preserve">La taille de la RAM : </w:t>
      </w:r>
      <w:r w:rsidR="00744BCF"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  <w:r>
        <w:t>Le type de Windows :</w:t>
      </w:r>
      <w:r w:rsidR="00744BCF"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  <w:r>
        <w:t>La sous-version</w:t>
      </w:r>
      <w:r w:rsidR="00CD0E26">
        <w:t xml:space="preserve"> de Windows</w:t>
      </w:r>
      <w:r>
        <w:t> :</w:t>
      </w:r>
      <w:r w:rsidR="00744BCF"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</w:p>
    <w:p w:rsidR="002A0F63" w:rsidRDefault="002A0F63" w:rsidP="00AC77EF">
      <w:pPr>
        <w:tabs>
          <w:tab w:val="right" w:leader="dot" w:pos="9498"/>
        </w:tabs>
        <w:spacing w:line="360" w:lineRule="auto"/>
      </w:pPr>
      <w:r>
        <w:t>Son nom sur le réseau :</w:t>
      </w:r>
      <w:r w:rsidR="00744BCF">
        <w:tab/>
      </w:r>
    </w:p>
    <w:p w:rsidR="00B961EF" w:rsidRDefault="00B961EF" w:rsidP="00AC77EF">
      <w:pPr>
        <w:tabs>
          <w:tab w:val="right" w:leader="dot" w:pos="9498"/>
        </w:tabs>
        <w:spacing w:line="360" w:lineRule="auto"/>
      </w:pPr>
      <w:r>
        <w:t>Son adresse ip</w:t>
      </w:r>
      <w:r w:rsidR="002A0F63">
        <w:t xml:space="preserve"> sur le réseau du labo :</w:t>
      </w:r>
      <w:r w:rsidR="00744BCF">
        <w:tab/>
      </w:r>
    </w:p>
    <w:p w:rsidR="002A0F63" w:rsidRDefault="002A0F63" w:rsidP="00AC77EF">
      <w:pPr>
        <w:tabs>
          <w:tab w:val="right" w:pos="5387"/>
          <w:tab w:val="right" w:pos="6946"/>
          <w:tab w:val="right" w:leader="dot" w:pos="9498"/>
        </w:tabs>
        <w:spacing w:line="360" w:lineRule="auto"/>
      </w:pPr>
      <w:r>
        <w:t xml:space="preserve">De quelle façon cette adresse IP est obtenue ? </w:t>
      </w:r>
      <w:r w:rsidR="00744BCF">
        <w:tab/>
      </w:r>
      <w:r>
        <w:t>Statique</w:t>
      </w:r>
      <w:r w:rsidR="00744BCF">
        <w:tab/>
      </w:r>
      <w:r>
        <w:t>Par DHCP</w:t>
      </w:r>
    </w:p>
    <w:p w:rsidR="00B961EF" w:rsidRDefault="00B961EF" w:rsidP="00AC77EF">
      <w:pPr>
        <w:tabs>
          <w:tab w:val="right" w:leader="dot" w:pos="9498"/>
        </w:tabs>
        <w:spacing w:line="360" w:lineRule="auto"/>
      </w:pPr>
      <w:r>
        <w:t>Combien de cartes réseaux réelles</w:t>
      </w:r>
      <w:r w:rsidR="002A0F63">
        <w:t> :</w:t>
      </w:r>
      <w:r w:rsidR="00744BCF">
        <w:tab/>
      </w:r>
    </w:p>
    <w:p w:rsidR="00B961EF" w:rsidRDefault="00B961EF" w:rsidP="00AC77EF">
      <w:pPr>
        <w:tabs>
          <w:tab w:val="right" w:leader="dot" w:pos="9498"/>
        </w:tabs>
        <w:spacing w:line="360" w:lineRule="auto"/>
      </w:pPr>
      <w:r>
        <w:t>A que</w:t>
      </w:r>
      <w:r w:rsidR="007954CE">
        <w:t>l</w:t>
      </w:r>
      <w:r>
        <w:t xml:space="preserve"> domaine est-il rattaché</w:t>
      </w:r>
      <w:r w:rsidR="007954CE">
        <w:t> ?</w:t>
      </w:r>
      <w:r w:rsidR="002A0F63">
        <w:t> :</w:t>
      </w:r>
      <w:r w:rsidR="00744BCF"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</w:p>
    <w:p w:rsidR="002A0F63" w:rsidRDefault="002A0F63" w:rsidP="00AC77EF">
      <w:pPr>
        <w:tabs>
          <w:tab w:val="right" w:leader="dot" w:pos="9498"/>
        </w:tabs>
        <w:spacing w:line="360" w:lineRule="auto"/>
      </w:pPr>
      <w:r>
        <w:t>Combien de disques ?</w:t>
      </w:r>
      <w:r w:rsidR="00744BCF">
        <w:tab/>
      </w:r>
    </w:p>
    <w:p w:rsidR="007954CE" w:rsidRDefault="002A0F63" w:rsidP="00AC77EF">
      <w:pPr>
        <w:tabs>
          <w:tab w:val="right" w:leader="dot" w:pos="9498"/>
        </w:tabs>
        <w:spacing w:line="360" w:lineRule="auto"/>
      </w:pPr>
      <w:r>
        <w:t>Le nom</w:t>
      </w:r>
      <w:r w:rsidR="007954CE">
        <w:t xml:space="preserve"> de</w:t>
      </w:r>
      <w:r>
        <w:t>s</w:t>
      </w:r>
      <w:r w:rsidR="007954CE">
        <w:t xml:space="preserve"> partition</w:t>
      </w:r>
      <w:r>
        <w:t xml:space="preserve">s et le </w:t>
      </w:r>
      <w:r w:rsidR="007954CE">
        <w:t>disque </w:t>
      </w:r>
      <w:r>
        <w:t xml:space="preserve">sur lequel elles se trouvent </w:t>
      </w:r>
      <w:r w:rsidR="007954CE">
        <w:t>?</w:t>
      </w:r>
      <w:r w:rsidR="00744BCF"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</w:pPr>
      <w:r>
        <w:tab/>
      </w:r>
    </w:p>
    <w:p w:rsidR="002A0F63" w:rsidRDefault="002A0F63" w:rsidP="00AC77EF">
      <w:pPr>
        <w:pStyle w:val="Paragraphedeliste"/>
        <w:numPr>
          <w:ilvl w:val="0"/>
          <w:numId w:val="2"/>
        </w:numPr>
        <w:tabs>
          <w:tab w:val="right" w:leader="dot" w:pos="9498"/>
        </w:tabs>
        <w:spacing w:line="360" w:lineRule="auto"/>
        <w:ind w:left="0"/>
      </w:pPr>
      <w:r>
        <w:t>Maintenance :</w:t>
      </w:r>
    </w:p>
    <w:p w:rsidR="007954CE" w:rsidRDefault="007954CE" w:rsidP="00AC77EF">
      <w:pPr>
        <w:tabs>
          <w:tab w:val="right" w:leader="dot" w:pos="9498"/>
        </w:tabs>
        <w:spacing w:line="360" w:lineRule="auto"/>
      </w:pPr>
      <w:r>
        <w:t xml:space="preserve">Quel est le taux de remplissage des </w:t>
      </w:r>
      <w:r w:rsidR="002A0F63">
        <w:t>partitions</w:t>
      </w:r>
      <w:r>
        <w:t> ?</w:t>
      </w:r>
      <w:r w:rsidR="00744BCF">
        <w:tab/>
      </w:r>
    </w:p>
    <w:p w:rsidR="002A0F63" w:rsidRDefault="00744BCF" w:rsidP="00AC77EF">
      <w:pPr>
        <w:tabs>
          <w:tab w:val="right" w:leader="dot" w:pos="9498"/>
        </w:tabs>
        <w:spacing w:line="360" w:lineRule="auto"/>
      </w:pPr>
      <w:r>
        <w:tab/>
      </w:r>
    </w:p>
    <w:p w:rsidR="007954CE" w:rsidRDefault="007954CE" w:rsidP="00AC77EF">
      <w:pPr>
        <w:tabs>
          <w:tab w:val="right" w:leader="dot" w:pos="9498"/>
        </w:tabs>
        <w:spacing w:line="360" w:lineRule="auto"/>
      </w:pPr>
      <w:r>
        <w:t>Quel est le taux d’occupation de la mémoire vive (RAM) ?</w:t>
      </w:r>
      <w:r w:rsidR="00744BCF"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  <w:r>
        <w:t>Quelle est le % CPU utilisé en moyenne si vous utilisez simultanément plusieurs logiciels (Navigateur ; Word, Excel, Visual Studio, QtCreator …) :</w:t>
      </w:r>
      <w:r w:rsidR="00744BCF"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</w:pPr>
      <w:r>
        <w:t>Par quel moyen la licence Windows est-elle accordée à l’ordinateur ?</w:t>
      </w: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</w:pP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</w:pPr>
      <w:r>
        <w:t>Combien y a-t-il de cartes graphiques sur l’ordinateur ?</w:t>
      </w: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</w:pPr>
      <w:r>
        <w:t>Quel est la version du pilote de périphérique de votre carte graphique ?</w:t>
      </w: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</w:pPr>
      <w:r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  <w:r>
        <w:t>Quel est la date de la dernière mise à jour de l’ordinateur ?</w:t>
      </w:r>
      <w:r w:rsidR="00744BCF">
        <w:tab/>
      </w:r>
    </w:p>
    <w:p w:rsidR="002A0F63" w:rsidRDefault="00744BCF" w:rsidP="00AC77EF">
      <w:pPr>
        <w:tabs>
          <w:tab w:val="right" w:leader="dot" w:pos="9498"/>
        </w:tabs>
        <w:spacing w:line="360" w:lineRule="auto"/>
      </w:pPr>
      <w:r>
        <w:t>Quel est le nom</w:t>
      </w:r>
      <w:r w:rsidR="002A0F63">
        <w:t xml:space="preserve"> de la dernière mise à jour </w:t>
      </w:r>
      <w:r>
        <w:t xml:space="preserve">système </w:t>
      </w:r>
      <w:r w:rsidR="002A0F63">
        <w:t>?</w:t>
      </w:r>
      <w:r>
        <w:tab/>
      </w:r>
    </w:p>
    <w:p w:rsidR="002A0F63" w:rsidRDefault="002A0F63" w:rsidP="00AC77EF">
      <w:pPr>
        <w:tabs>
          <w:tab w:val="right" w:leader="dot" w:pos="9498"/>
        </w:tabs>
        <w:spacing w:line="360" w:lineRule="auto"/>
      </w:pPr>
    </w:p>
    <w:p w:rsidR="00B970A0" w:rsidRDefault="00B970A0" w:rsidP="00AC77EF">
      <w:pPr>
        <w:pStyle w:val="Paragraphedeliste"/>
        <w:numPr>
          <w:ilvl w:val="0"/>
          <w:numId w:val="2"/>
        </w:numPr>
        <w:tabs>
          <w:tab w:val="right" w:leader="dot" w:pos="9498"/>
        </w:tabs>
        <w:spacing w:line="360" w:lineRule="auto"/>
        <w:ind w:left="0"/>
      </w:pPr>
      <w:r>
        <w:lastRenderedPageBreak/>
        <w:t>Maintenance : outils externes</w:t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>Il existe des outils logiciels fournis par les constructeurs de matériel, ou par des éditeurs indépendants, pour analyser les performances ou l’état d’un ordinateur.</w:t>
      </w:r>
    </w:p>
    <w:p w:rsidR="00B970A0" w:rsidRDefault="00B970A0" w:rsidP="00B970A0">
      <w:pPr>
        <w:pStyle w:val="Paragraphedeliste"/>
        <w:numPr>
          <w:ilvl w:val="0"/>
          <w:numId w:val="9"/>
        </w:numPr>
        <w:tabs>
          <w:tab w:val="right" w:leader="dot" w:pos="9498"/>
        </w:tabs>
        <w:spacing w:line="360" w:lineRule="auto"/>
      </w:pPr>
      <w:r>
        <w:t xml:space="preserve">Je vous propose de tester </w:t>
      </w:r>
      <w:r w:rsidRPr="00B970A0">
        <w:rPr>
          <w:b/>
        </w:rPr>
        <w:t>HW Monitor</w:t>
      </w:r>
      <w:r>
        <w:t xml:space="preserve"> du l’éditeur CPUID : télécharger </w:t>
      </w:r>
      <w:r w:rsidR="006F706C">
        <w:t xml:space="preserve">et installer </w:t>
      </w:r>
      <w:r>
        <w:t>sur le site 01net.com</w:t>
      </w:r>
      <w:r w:rsidR="006F706C">
        <w:t xml:space="preserve"> ou directement sur le site de l’éditeur,</w:t>
      </w:r>
      <w:r>
        <w:t xml:space="preserve"> sans passer par le store.</w:t>
      </w:r>
    </w:p>
    <w:p w:rsidR="00B970A0" w:rsidRDefault="00B970A0" w:rsidP="00B970A0">
      <w:pPr>
        <w:pStyle w:val="Paragraphedeliste"/>
        <w:numPr>
          <w:ilvl w:val="0"/>
          <w:numId w:val="9"/>
        </w:numPr>
        <w:tabs>
          <w:tab w:val="right" w:leader="dot" w:pos="9498"/>
        </w:tabs>
        <w:spacing w:line="360" w:lineRule="auto"/>
      </w:pPr>
      <w:r>
        <w:t>Une fois installé, observez comment évolue la charge des différents processeurs, des processeurs graphiques (GPU), leurs températures, leur fréquence de fonctionnement.</w:t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>Comment l’ordinateur gère-t-il la charge de travail tout en optimisant l’énergie consommée ?</w:t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ab/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ab/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ab/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>Pourquoi connaître le % d’utilisation du CPU n’est pas suffisant pour évaluer la charge de l’ordinateur ?</w:t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ab/>
      </w:r>
    </w:p>
    <w:p w:rsidR="00B970A0" w:rsidRDefault="00B970A0" w:rsidP="00B970A0">
      <w:pPr>
        <w:pStyle w:val="Paragraphedeliste"/>
        <w:tabs>
          <w:tab w:val="right" w:leader="dot" w:pos="9498"/>
        </w:tabs>
        <w:spacing w:line="360" w:lineRule="auto"/>
        <w:ind w:left="0"/>
      </w:pPr>
      <w:r>
        <w:tab/>
      </w:r>
    </w:p>
    <w:p w:rsidR="007954CE" w:rsidRDefault="007954CE" w:rsidP="00AC77EF">
      <w:pPr>
        <w:pStyle w:val="Paragraphedeliste"/>
        <w:numPr>
          <w:ilvl w:val="0"/>
          <w:numId w:val="2"/>
        </w:numPr>
        <w:tabs>
          <w:tab w:val="right" w:leader="dot" w:pos="9498"/>
        </w:tabs>
        <w:spacing w:line="360" w:lineRule="auto"/>
        <w:ind w:left="0"/>
      </w:pPr>
      <w:r>
        <w:t>Explorateur :</w:t>
      </w:r>
    </w:p>
    <w:p w:rsidR="007954CE" w:rsidRDefault="007954CE" w:rsidP="00AC77EF">
      <w:pPr>
        <w:pStyle w:val="Paragraphedeliste"/>
        <w:numPr>
          <w:ilvl w:val="0"/>
          <w:numId w:val="4"/>
        </w:numPr>
        <w:tabs>
          <w:tab w:val="right" w:leader="dot" w:pos="9498"/>
        </w:tabs>
        <w:spacing w:line="360" w:lineRule="auto"/>
      </w:pPr>
      <w:r>
        <w:t>Régler l’affichage pour voir les extensions des fichiers.</w:t>
      </w:r>
    </w:p>
    <w:p w:rsidR="007954CE" w:rsidRDefault="007954CE" w:rsidP="00AC77EF">
      <w:pPr>
        <w:pStyle w:val="Paragraphedeliste"/>
        <w:numPr>
          <w:ilvl w:val="0"/>
          <w:numId w:val="4"/>
        </w:numPr>
        <w:tabs>
          <w:tab w:val="right" w:leader="dot" w:pos="9498"/>
        </w:tabs>
        <w:spacing w:line="360" w:lineRule="auto"/>
      </w:pPr>
      <w:r>
        <w:t>Ne pas afficher les fichiers cachés.</w:t>
      </w:r>
    </w:p>
    <w:p w:rsidR="007954CE" w:rsidRDefault="007954CE" w:rsidP="00FC5FC9">
      <w:pPr>
        <w:pStyle w:val="Paragraphedeliste"/>
        <w:numPr>
          <w:ilvl w:val="0"/>
          <w:numId w:val="4"/>
        </w:numPr>
        <w:tabs>
          <w:tab w:val="right" w:leader="dot" w:pos="9498"/>
        </w:tabs>
      </w:pPr>
      <w:r>
        <w:t xml:space="preserve">Créer un sous-dossier dans votre espace personnel, et créer un document </w:t>
      </w:r>
      <w:r w:rsidR="00B0732F">
        <w:t>Texte</w:t>
      </w:r>
      <w:r>
        <w:t xml:space="preserve"> nommé « exemple.</w:t>
      </w:r>
      <w:r w:rsidR="00B0732F">
        <w:t>txt</w:t>
      </w:r>
      <w:r>
        <w:t> »</w:t>
      </w:r>
      <w:r w:rsidR="00B0732F">
        <w:t xml:space="preserve"> (en utilisant le « click droit »)</w:t>
      </w:r>
    </w:p>
    <w:p w:rsidR="007954CE" w:rsidRDefault="007954CE" w:rsidP="00FC5FC9">
      <w:pPr>
        <w:tabs>
          <w:tab w:val="right" w:leader="dot" w:pos="9498"/>
        </w:tabs>
        <w:ind w:left="708"/>
      </w:pPr>
      <w:r>
        <w:t>Dans les propriétés du fichier, quels sont les ayant-droit ?</w:t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8"/>
      </w:pP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8"/>
      </w:pPr>
      <w:r>
        <w:tab/>
      </w:r>
    </w:p>
    <w:p w:rsidR="007954CE" w:rsidRDefault="00B0732F" w:rsidP="00AC77EF">
      <w:pPr>
        <w:pStyle w:val="Paragraphedeliste"/>
        <w:numPr>
          <w:ilvl w:val="0"/>
          <w:numId w:val="5"/>
        </w:numPr>
        <w:tabs>
          <w:tab w:val="right" w:leader="dot" w:pos="9498"/>
        </w:tabs>
        <w:spacing w:line="360" w:lineRule="auto"/>
        <w:ind w:left="709"/>
      </w:pPr>
      <w:r>
        <w:t>Associer le logiciel « NotePad++ » au fichier texte créé :</w:t>
      </w:r>
    </w:p>
    <w:p w:rsidR="00B0732F" w:rsidRDefault="00B0732F" w:rsidP="00FC5FC9">
      <w:pPr>
        <w:ind w:left="2836"/>
      </w:pPr>
      <w:r>
        <w:t>Utilisez le « clic droit » sur le fichier</w:t>
      </w:r>
    </w:p>
    <w:p w:rsidR="00B0732F" w:rsidRDefault="00B0732F" w:rsidP="00FC5FC9">
      <w:pPr>
        <w:ind w:left="2836"/>
      </w:pPr>
      <w:r>
        <w:t>Ouvrir avec …</w:t>
      </w:r>
    </w:p>
    <w:p w:rsidR="00B0732F" w:rsidRDefault="00345938" w:rsidP="00FC5FC9">
      <w:pPr>
        <w:ind w:left="2836"/>
      </w:pPr>
      <w:r>
        <w:sym w:font="Wingdings" w:char="F0E0"/>
      </w:r>
      <w:r w:rsidR="00B0732F">
        <w:t>Choisir un autre programme</w:t>
      </w:r>
    </w:p>
    <w:p w:rsidR="00B0732F" w:rsidRDefault="00B0732F" w:rsidP="00345938">
      <w:pPr>
        <w:ind w:left="2836" w:firstLine="709"/>
      </w:pPr>
      <w:r>
        <w:t>Le programme « notepad++.exe » est sur le disuqe C :, dans le dossier « Program Files » et le sous dossier « Notepad++ ».</w:t>
      </w:r>
    </w:p>
    <w:p w:rsidR="00B0732F" w:rsidRDefault="00B0732F" w:rsidP="00AC77EF">
      <w:pPr>
        <w:tabs>
          <w:tab w:val="right" w:leader="dot" w:pos="9498"/>
        </w:tabs>
        <w:spacing w:line="360" w:lineRule="auto"/>
      </w:pPr>
    </w:p>
    <w:p w:rsidR="00A34491" w:rsidRDefault="00A34491" w:rsidP="00A34491">
      <w:pPr>
        <w:pStyle w:val="Paragraphedeliste"/>
        <w:numPr>
          <w:ilvl w:val="0"/>
          <w:numId w:val="5"/>
        </w:numPr>
        <w:tabs>
          <w:tab w:val="right" w:leader="dot" w:pos="9498"/>
        </w:tabs>
        <w:spacing w:line="360" w:lineRule="auto"/>
        <w:ind w:left="567"/>
      </w:pPr>
      <w:r>
        <w:t xml:space="preserve">Placez-vous en mode console « CMD ». Normalement, l’invite de commande vous place dans le dossier personnel de l’utilisateur. En utilisant la commande « DIR » affichez le contenu du dossier. Vous devriez y repérer le fichier que vous avez créé. </w:t>
      </w:r>
    </w:p>
    <w:p w:rsidR="00A34491" w:rsidRDefault="00A34491" w:rsidP="00A34491">
      <w:pPr>
        <w:pStyle w:val="Paragraphedeliste"/>
        <w:tabs>
          <w:tab w:val="right" w:leader="dot" w:pos="9498"/>
        </w:tabs>
        <w:spacing w:line="360" w:lineRule="auto"/>
        <w:ind w:left="567"/>
      </w:pPr>
    </w:p>
    <w:p w:rsidR="00744BCF" w:rsidRDefault="00744BCF" w:rsidP="00AC77EF">
      <w:pPr>
        <w:pStyle w:val="Paragraphedeliste"/>
        <w:numPr>
          <w:ilvl w:val="0"/>
          <w:numId w:val="5"/>
        </w:numPr>
        <w:tabs>
          <w:tab w:val="right" w:leader="dot" w:pos="9498"/>
        </w:tabs>
        <w:spacing w:line="360" w:lineRule="auto"/>
      </w:pPr>
      <w:r>
        <w:t>Faites vérifier votre travail.</w:t>
      </w:r>
    </w:p>
    <w:p w:rsidR="00A34491" w:rsidRDefault="00A34491" w:rsidP="00A34491">
      <w:pPr>
        <w:pStyle w:val="Paragraphedeliste"/>
        <w:tabs>
          <w:tab w:val="right" w:leader="dot" w:pos="9498"/>
        </w:tabs>
        <w:spacing w:line="360" w:lineRule="auto"/>
        <w:ind w:left="1428"/>
      </w:pP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</w:p>
    <w:p w:rsidR="00744BCF" w:rsidRDefault="00744BCF" w:rsidP="00AC77EF">
      <w:pPr>
        <w:pStyle w:val="Paragraphedeliste"/>
        <w:numPr>
          <w:ilvl w:val="0"/>
          <w:numId w:val="2"/>
        </w:numPr>
        <w:tabs>
          <w:tab w:val="right" w:leader="dot" w:pos="9498"/>
        </w:tabs>
        <w:spacing w:line="360" w:lineRule="auto"/>
        <w:ind w:left="0"/>
      </w:pPr>
      <w:r>
        <w:t xml:space="preserve">Utilisateurs </w:t>
      </w:r>
    </w:p>
    <w:p w:rsidR="007954CE" w:rsidRDefault="00B0732F" w:rsidP="00AC77EF">
      <w:pPr>
        <w:pStyle w:val="Paragraphedeliste"/>
        <w:numPr>
          <w:ilvl w:val="0"/>
          <w:numId w:val="3"/>
        </w:numPr>
        <w:tabs>
          <w:tab w:val="right" w:leader="dot" w:pos="9498"/>
        </w:tabs>
        <w:spacing w:line="360" w:lineRule="auto"/>
        <w:ind w:left="709"/>
      </w:pPr>
      <w:r>
        <w:t xml:space="preserve">Créer un utilisateur local </w:t>
      </w:r>
      <w:r w:rsidR="003C1B39">
        <w:t xml:space="preserve">sans privilège administrateurs </w:t>
      </w:r>
      <w:r>
        <w:t>et testez la connexion.</w:t>
      </w:r>
    </w:p>
    <w:p w:rsidR="003C1B39" w:rsidRDefault="003C1B39" w:rsidP="00AC77EF">
      <w:pPr>
        <w:pStyle w:val="Paragraphedeliste"/>
        <w:numPr>
          <w:ilvl w:val="0"/>
          <w:numId w:val="3"/>
        </w:numPr>
        <w:tabs>
          <w:tab w:val="right" w:leader="dot" w:pos="9498"/>
        </w:tabs>
        <w:spacing w:line="360" w:lineRule="auto"/>
        <w:ind w:left="709"/>
      </w:pPr>
      <w:r>
        <w:t>Vérifiez la protection des données : il ne peut accéder aux données des autres utilisateurs.</w:t>
      </w:r>
    </w:p>
    <w:p w:rsidR="003C1B39" w:rsidRDefault="003C1B39" w:rsidP="00FC5FC9">
      <w:pPr>
        <w:tabs>
          <w:tab w:val="right" w:leader="dot" w:pos="9498"/>
        </w:tabs>
        <w:ind w:left="709" w:hanging="1"/>
      </w:pPr>
      <w:r>
        <w:t>(Les données utilisateurs sont dans le dossier « C:\Utilisateurs »</w:t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</w:p>
    <w:p w:rsidR="00B0732F" w:rsidRDefault="003C1B39" w:rsidP="00FC5FC9">
      <w:pPr>
        <w:pStyle w:val="Paragraphedeliste"/>
        <w:numPr>
          <w:ilvl w:val="0"/>
          <w:numId w:val="8"/>
        </w:numPr>
        <w:tabs>
          <w:tab w:val="right" w:leader="dot" w:pos="9498"/>
        </w:tabs>
        <w:spacing w:line="360" w:lineRule="auto"/>
      </w:pPr>
      <w:r>
        <w:t>Testez la fonctionnalité « bureau à distance » avec l’ordinateur d’un autre étudiant.</w:t>
      </w:r>
    </w:p>
    <w:p w:rsidR="003C1B39" w:rsidRDefault="003C1B39" w:rsidP="00AC77EF">
      <w:pPr>
        <w:tabs>
          <w:tab w:val="right" w:leader="dot" w:pos="9498"/>
        </w:tabs>
        <w:spacing w:line="360" w:lineRule="auto"/>
        <w:ind w:left="709" w:hanging="1"/>
      </w:pPr>
      <w:r>
        <w:t>Décrire ici comme l’autre ordinateur peut prendre la main sur votre ordinateur :</w:t>
      </w:r>
      <w:r w:rsidR="00744BCF"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  <w:r>
        <w:tab/>
      </w: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  <w:r>
        <w:tab/>
      </w:r>
      <w:r>
        <w:tab/>
      </w:r>
    </w:p>
    <w:p w:rsidR="003C1B39" w:rsidRDefault="003C1B39" w:rsidP="00FC5FC9">
      <w:pPr>
        <w:pStyle w:val="Paragraphedeliste"/>
        <w:numPr>
          <w:ilvl w:val="0"/>
          <w:numId w:val="6"/>
        </w:numPr>
        <w:tabs>
          <w:tab w:val="right" w:leader="dot" w:pos="9498"/>
        </w:tabs>
      </w:pPr>
      <w:r>
        <w:t>Vérifiez la liste des dossiers partagés : supprimez les dossiers partagés SAUF ceux dont le nom se termine par le signe $. Ces dossiers sont appelés « partage administratif » et sont utilisés par le contrôleur de domaine pour apporter des modifications à l’ordinateur (mises à jour, stratégie de groupe, …)</w:t>
      </w:r>
    </w:p>
    <w:p w:rsidR="00FC5FC9" w:rsidRDefault="00FC5FC9" w:rsidP="00FC5FC9">
      <w:pPr>
        <w:pStyle w:val="Paragraphedeliste"/>
        <w:tabs>
          <w:tab w:val="right" w:leader="dot" w:pos="9498"/>
        </w:tabs>
      </w:pPr>
    </w:p>
    <w:p w:rsidR="003C1B39" w:rsidRDefault="003C1B39" w:rsidP="00FC5FC9">
      <w:pPr>
        <w:pStyle w:val="Paragraphedeliste"/>
        <w:numPr>
          <w:ilvl w:val="0"/>
          <w:numId w:val="6"/>
        </w:numPr>
        <w:tabs>
          <w:tab w:val="right" w:leader="dot" w:pos="9498"/>
        </w:tabs>
      </w:pPr>
      <w:r>
        <w:t>Testez la fonctionnalité « Dossiers partagés » en créant votre propre partage (testez avec un autre ordinateur).</w:t>
      </w:r>
    </w:p>
    <w:p w:rsidR="003C1B39" w:rsidRDefault="003C1B39" w:rsidP="00AC77EF">
      <w:pPr>
        <w:tabs>
          <w:tab w:val="right" w:leader="dot" w:pos="9498"/>
        </w:tabs>
        <w:spacing w:line="360" w:lineRule="auto"/>
        <w:ind w:left="709" w:hanging="1"/>
      </w:pPr>
      <w:r>
        <w:t>Décrire ici comme l’autre ordinateur peut accéder à votre partage :</w:t>
      </w:r>
      <w:r w:rsidR="00744BCF"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  <w:r>
        <w:tab/>
      </w: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  <w:r>
        <w:tab/>
      </w:r>
      <w:r>
        <w:tab/>
      </w:r>
    </w:p>
    <w:p w:rsidR="00744BCF" w:rsidRDefault="00744BCF" w:rsidP="00AC77EF">
      <w:pPr>
        <w:tabs>
          <w:tab w:val="right" w:leader="dot" w:pos="9498"/>
        </w:tabs>
        <w:spacing w:line="360" w:lineRule="auto"/>
        <w:ind w:left="709" w:hanging="1"/>
      </w:pPr>
      <w:r>
        <w:tab/>
      </w:r>
      <w:r>
        <w:tab/>
      </w:r>
    </w:p>
    <w:p w:rsidR="00744BCF" w:rsidRDefault="00744BCF" w:rsidP="00AC77EF">
      <w:pPr>
        <w:pStyle w:val="Paragraphedeliste"/>
        <w:numPr>
          <w:ilvl w:val="0"/>
          <w:numId w:val="7"/>
        </w:numPr>
        <w:tabs>
          <w:tab w:val="right" w:leader="dot" w:pos="9498"/>
        </w:tabs>
        <w:spacing w:line="360" w:lineRule="auto"/>
        <w:ind w:left="1134"/>
      </w:pPr>
      <w:r>
        <w:t>Supprimez votre partage.</w:t>
      </w:r>
    </w:p>
    <w:p w:rsidR="003C1B39" w:rsidRDefault="003C1B39" w:rsidP="00AC77EF">
      <w:pPr>
        <w:spacing w:line="360" w:lineRule="auto"/>
      </w:pPr>
    </w:p>
    <w:sectPr w:rsidR="003C1B39" w:rsidSect="00F02B52">
      <w:footerReference w:type="default" r:id="rId7"/>
      <w:pgSz w:w="11906" w:h="16838"/>
      <w:pgMar w:top="709" w:right="849" w:bottom="1134" w:left="1417" w:header="708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692" w:rsidRDefault="00534692" w:rsidP="00720095">
      <w:r>
        <w:separator/>
      </w:r>
    </w:p>
  </w:endnote>
  <w:endnote w:type="continuationSeparator" w:id="1">
    <w:p w:rsidR="00534692" w:rsidRDefault="00534692" w:rsidP="00720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095" w:rsidRDefault="00720095">
    <w:pPr>
      <w:pStyle w:val="Pieddepage"/>
    </w:pPr>
    <w:r>
      <w:rPr>
        <w:rFonts w:ascii="Arial" w:hAnsi="Arial" w:cs="Arial"/>
        <w:sz w:val="18"/>
      </w:rPr>
      <w:t xml:space="preserve">SeA Lycvauv SN </w:t>
    </w:r>
    <w:r>
      <w:rPr>
        <w:rFonts w:ascii="Arial" w:hAnsi="Arial" w:cs="Arial"/>
        <w:sz w:val="18"/>
      </w:rPr>
      <w:tab/>
      <w:t>TP maintenance et administration</w:t>
    </w:r>
    <w:r>
      <w:rPr>
        <w:rFonts w:ascii="Arial" w:hAnsi="Arial" w:cs="Arial"/>
        <w:sz w:val="18"/>
      </w:rPr>
      <w:tab/>
    </w:r>
    <w:fldSimple w:instr=" PAGE   \* MERGEFORMAT ">
      <w:r w:rsidR="00A3449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692" w:rsidRDefault="00534692" w:rsidP="00720095">
      <w:r>
        <w:separator/>
      </w:r>
    </w:p>
  </w:footnote>
  <w:footnote w:type="continuationSeparator" w:id="1">
    <w:p w:rsidR="00534692" w:rsidRDefault="00534692" w:rsidP="007200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51F"/>
    <w:multiLevelType w:val="hybridMultilevel"/>
    <w:tmpl w:val="F5B2414C"/>
    <w:lvl w:ilvl="0" w:tplc="AF32C018">
      <w:start w:val="1"/>
      <w:numFmt w:val="decimal"/>
      <w:pStyle w:val="Titre1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D9F4991"/>
    <w:multiLevelType w:val="hybridMultilevel"/>
    <w:tmpl w:val="AB4AAF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16EB"/>
    <w:multiLevelType w:val="hybridMultilevel"/>
    <w:tmpl w:val="C34E3278"/>
    <w:lvl w:ilvl="0" w:tplc="4F700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D6546"/>
    <w:multiLevelType w:val="hybridMultilevel"/>
    <w:tmpl w:val="18B06A4C"/>
    <w:lvl w:ilvl="0" w:tplc="4F700CD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0A4274"/>
    <w:multiLevelType w:val="hybridMultilevel"/>
    <w:tmpl w:val="8B14E782"/>
    <w:lvl w:ilvl="0" w:tplc="4F700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A2FF2"/>
    <w:multiLevelType w:val="hybridMultilevel"/>
    <w:tmpl w:val="A2CE67DA"/>
    <w:lvl w:ilvl="0" w:tplc="4F700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46D62"/>
    <w:multiLevelType w:val="hybridMultilevel"/>
    <w:tmpl w:val="29E6D44C"/>
    <w:lvl w:ilvl="0" w:tplc="4F700CD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A65DB9"/>
    <w:multiLevelType w:val="hybridMultilevel"/>
    <w:tmpl w:val="BDB45272"/>
    <w:lvl w:ilvl="0" w:tplc="4F700CD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96D6D"/>
    <w:multiLevelType w:val="hybridMultilevel"/>
    <w:tmpl w:val="895AC61A"/>
    <w:lvl w:ilvl="0" w:tplc="4F700CD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095"/>
    <w:rsid w:val="001B23DB"/>
    <w:rsid w:val="002A0F63"/>
    <w:rsid w:val="002A5777"/>
    <w:rsid w:val="00345938"/>
    <w:rsid w:val="003847B0"/>
    <w:rsid w:val="00387C24"/>
    <w:rsid w:val="003C1B39"/>
    <w:rsid w:val="004A1A4F"/>
    <w:rsid w:val="00534692"/>
    <w:rsid w:val="00536A05"/>
    <w:rsid w:val="00560748"/>
    <w:rsid w:val="006A0032"/>
    <w:rsid w:val="006F706C"/>
    <w:rsid w:val="00720095"/>
    <w:rsid w:val="00744BCF"/>
    <w:rsid w:val="007954CE"/>
    <w:rsid w:val="0087206A"/>
    <w:rsid w:val="008D11D4"/>
    <w:rsid w:val="00A34491"/>
    <w:rsid w:val="00AC77EF"/>
    <w:rsid w:val="00B0732F"/>
    <w:rsid w:val="00B3162C"/>
    <w:rsid w:val="00B961EF"/>
    <w:rsid w:val="00B970A0"/>
    <w:rsid w:val="00CD0E26"/>
    <w:rsid w:val="00D0340C"/>
    <w:rsid w:val="00EF0282"/>
    <w:rsid w:val="00F02B52"/>
    <w:rsid w:val="00FB7764"/>
    <w:rsid w:val="00FC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095"/>
  </w:style>
  <w:style w:type="paragraph" w:styleId="Titre1">
    <w:name w:val="heading 1"/>
    <w:basedOn w:val="Normal"/>
    <w:next w:val="Normal"/>
    <w:link w:val="Titre1Car"/>
    <w:qFormat/>
    <w:rsid w:val="008D11D4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Times New Roman"/>
      <w:b/>
      <w:smallCaps/>
      <w:color w:val="17365D" w:themeColor="text2" w:themeShade="BF"/>
      <w:kern w:val="28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11D4"/>
    <w:rPr>
      <w:rFonts w:ascii="Calibri" w:eastAsia="Times New Roman" w:hAnsi="Calibri" w:cs="Times New Roman"/>
      <w:b/>
      <w:smallCaps/>
      <w:color w:val="17365D" w:themeColor="text2" w:themeShade="BF"/>
      <w:kern w:val="28"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200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0095"/>
  </w:style>
  <w:style w:type="paragraph" w:styleId="Pieddepage">
    <w:name w:val="footer"/>
    <w:basedOn w:val="Normal"/>
    <w:link w:val="PieddepageCar"/>
    <w:uiPriority w:val="99"/>
    <w:semiHidden/>
    <w:unhideWhenUsed/>
    <w:rsid w:val="007200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20095"/>
  </w:style>
  <w:style w:type="paragraph" w:styleId="Textedebulles">
    <w:name w:val="Balloon Text"/>
    <w:basedOn w:val="Normal"/>
    <w:link w:val="TextedebullesCar"/>
    <w:uiPriority w:val="99"/>
    <w:semiHidden/>
    <w:unhideWhenUsed/>
    <w:rsid w:val="007200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009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200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A0F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 Serge</dc:creator>
  <cp:lastModifiedBy>santoine</cp:lastModifiedBy>
  <cp:revision>9</cp:revision>
  <dcterms:created xsi:type="dcterms:W3CDTF">2022-09-07T07:27:00Z</dcterms:created>
  <dcterms:modified xsi:type="dcterms:W3CDTF">2022-09-09T06:29:00Z</dcterms:modified>
</cp:coreProperties>
</file>